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23" w:rsidRPr="000F7483" w:rsidRDefault="000F7483" w:rsidP="000F7483">
      <w:pPr>
        <w:jc w:val="center"/>
        <w:rPr>
          <w:sz w:val="96"/>
          <w:szCs w:val="96"/>
        </w:rPr>
      </w:pPr>
      <w:r w:rsidRPr="000F7483">
        <w:rPr>
          <w:sz w:val="96"/>
          <w:szCs w:val="96"/>
        </w:rPr>
        <w:t>Schutz- und Hygienekonzept</w:t>
      </w:r>
    </w:p>
    <w:p w:rsidR="000F7483" w:rsidRDefault="000F7483" w:rsidP="000F7483">
      <w:pPr>
        <w:jc w:val="center"/>
        <w:rPr>
          <w:sz w:val="96"/>
          <w:szCs w:val="96"/>
        </w:rPr>
      </w:pPr>
      <w:r>
        <w:rPr>
          <w:sz w:val="96"/>
          <w:szCs w:val="96"/>
        </w:rPr>
        <w:t>d</w:t>
      </w:r>
      <w:r w:rsidRPr="000F7483">
        <w:rPr>
          <w:sz w:val="96"/>
          <w:szCs w:val="96"/>
        </w:rPr>
        <w:t>er  Kindertagesstätten</w:t>
      </w:r>
    </w:p>
    <w:p w:rsidR="00C5204E" w:rsidRDefault="00C5204E" w:rsidP="000F7483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des Katholischen Gemeindeverbandes </w:t>
      </w:r>
    </w:p>
    <w:p w:rsidR="000F7483" w:rsidRDefault="000F7483" w:rsidP="000F7483">
      <w:pPr>
        <w:jc w:val="center"/>
        <w:rPr>
          <w:sz w:val="96"/>
          <w:szCs w:val="96"/>
        </w:rPr>
      </w:pPr>
      <w:r>
        <w:rPr>
          <w:sz w:val="96"/>
          <w:szCs w:val="96"/>
        </w:rPr>
        <w:t>in Bremen</w:t>
      </w:r>
    </w:p>
    <w:p w:rsidR="00E03D96" w:rsidRDefault="00E03D96" w:rsidP="00E03D96">
      <w:pPr>
        <w:jc w:val="center"/>
        <w:rPr>
          <w:sz w:val="72"/>
          <w:szCs w:val="72"/>
        </w:rPr>
      </w:pPr>
      <w:r w:rsidRPr="00E03D96">
        <w:rPr>
          <w:sz w:val="72"/>
          <w:szCs w:val="72"/>
        </w:rPr>
        <w:t xml:space="preserve">in Zeiten der </w:t>
      </w:r>
    </w:p>
    <w:p w:rsidR="000F7483" w:rsidRPr="00E03D96" w:rsidRDefault="00E03D96" w:rsidP="00E03D96">
      <w:pPr>
        <w:jc w:val="center"/>
        <w:rPr>
          <w:sz w:val="72"/>
          <w:szCs w:val="72"/>
        </w:rPr>
      </w:pPr>
      <w:r w:rsidRPr="00E03D96">
        <w:rPr>
          <w:sz w:val="72"/>
          <w:szCs w:val="72"/>
        </w:rPr>
        <w:t>Corona-Pandemie</w:t>
      </w:r>
    </w:p>
    <w:p w:rsidR="00C5204E" w:rsidRDefault="00C5204E">
      <w:pPr>
        <w:rPr>
          <w:sz w:val="72"/>
          <w:szCs w:val="72"/>
        </w:rPr>
      </w:pPr>
    </w:p>
    <w:p w:rsidR="000F7483" w:rsidRPr="00C5204E" w:rsidRDefault="000F7483">
      <w:pPr>
        <w:rPr>
          <w:sz w:val="56"/>
          <w:szCs w:val="56"/>
        </w:rPr>
      </w:pPr>
      <w:r w:rsidRPr="00C5204E">
        <w:rPr>
          <w:sz w:val="56"/>
          <w:szCs w:val="56"/>
        </w:rPr>
        <w:t>Kindertagesstätte:</w:t>
      </w:r>
      <w:r w:rsidR="0010693A">
        <w:rPr>
          <w:sz w:val="56"/>
          <w:szCs w:val="56"/>
        </w:rPr>
        <w:t xml:space="preserve"> St. Elisabeth</w:t>
      </w:r>
    </w:p>
    <w:p w:rsidR="00D5396B" w:rsidRDefault="00D5396B"/>
    <w:p w:rsidR="00D5396B" w:rsidRDefault="00D5396B"/>
    <w:p w:rsidR="00D5396B" w:rsidRPr="000E08E7" w:rsidRDefault="00E03D96">
      <w:pPr>
        <w:rPr>
          <w:b/>
        </w:rPr>
      </w:pPr>
      <w:r w:rsidRPr="000E08E7">
        <w:rPr>
          <w:b/>
        </w:rPr>
        <w:t>Inhaltsverzeichnis</w:t>
      </w:r>
      <w:r w:rsidR="00C5204E" w:rsidRPr="000E08E7">
        <w:rPr>
          <w:b/>
        </w:rPr>
        <w:t xml:space="preserve"> </w:t>
      </w:r>
    </w:p>
    <w:p w:rsidR="00C5204E" w:rsidRDefault="00C5204E">
      <w:r>
        <w:t>1. Beschäftigte</w:t>
      </w:r>
    </w:p>
    <w:p w:rsidR="00C5204E" w:rsidRDefault="00C5204E">
      <w:r>
        <w:t>2. Kinder</w:t>
      </w:r>
    </w:p>
    <w:p w:rsidR="00C5204E" w:rsidRDefault="00C5204E">
      <w:r>
        <w:t>3. Eltern</w:t>
      </w:r>
    </w:p>
    <w:p w:rsidR="00C5204E" w:rsidRDefault="00C5204E">
      <w:r>
        <w:t>4. Belüftung</w:t>
      </w:r>
    </w:p>
    <w:p w:rsidR="00C5204E" w:rsidRDefault="00C5204E">
      <w:r>
        <w:t>5. Raumnutzung</w:t>
      </w:r>
    </w:p>
    <w:p w:rsidR="00C5204E" w:rsidRDefault="00C5204E">
      <w:r>
        <w:t>6. Maßnahmen zur Entflechtung der Besucherströme</w:t>
      </w:r>
    </w:p>
    <w:p w:rsidR="00C5204E" w:rsidRDefault="00C5204E">
      <w:r>
        <w:t>7. Dokumentation</w:t>
      </w:r>
    </w:p>
    <w:p w:rsidR="00C5204E" w:rsidRDefault="00C5204E">
      <w:r>
        <w:t xml:space="preserve">8. Essen und Trinken </w:t>
      </w:r>
    </w:p>
    <w:p w:rsidR="00E03D96" w:rsidRDefault="00E03D96"/>
    <w:p w:rsidR="003E6288" w:rsidRDefault="003E6288"/>
    <w:p w:rsidR="003E6288" w:rsidRDefault="003E6288"/>
    <w:p w:rsidR="00F96B96" w:rsidRPr="00E03D96" w:rsidRDefault="00F96B96" w:rsidP="00E03D96">
      <w:pPr>
        <w:pStyle w:val="Listenabsatz"/>
        <w:numPr>
          <w:ilvl w:val="0"/>
          <w:numId w:val="3"/>
        </w:numPr>
        <w:rPr>
          <w:b/>
        </w:rPr>
      </w:pPr>
      <w:r w:rsidRPr="00E03D96">
        <w:rPr>
          <w:b/>
        </w:rPr>
        <w:t>Beschäftigte</w:t>
      </w:r>
    </w:p>
    <w:p w:rsidR="00ED0BE4" w:rsidRDefault="00ED0BE4">
      <w:r>
        <w:t>Beschäftigte, die Symp</w:t>
      </w:r>
      <w:r w:rsidR="00E03D96">
        <w:t xml:space="preserve">tome wie Husten, Halsschmerzen und/oder </w:t>
      </w:r>
      <w:r>
        <w:t xml:space="preserve">Fieber </w:t>
      </w:r>
      <w:r w:rsidR="002A1CA6">
        <w:t>zeig</w:t>
      </w:r>
      <w:r>
        <w:t>en, werden nicht in der Kita tätig.</w:t>
      </w:r>
      <w:r w:rsidR="002A1CA6">
        <w:t xml:space="preserve"> Krankheitssymptome, die in Zusammenhang mit einer Covid-19-Erkrankung stehen können, </w:t>
      </w:r>
      <w:r w:rsidR="00E03D96">
        <w:t>werden mit dem Hausarzt abgeklärt</w:t>
      </w:r>
      <w:r w:rsidR="002A1CA6">
        <w:t xml:space="preserve">. </w:t>
      </w:r>
    </w:p>
    <w:p w:rsidR="00C06EE6" w:rsidRDefault="00E03D96" w:rsidP="00C06EE6">
      <w:r>
        <w:t xml:space="preserve">Das </w:t>
      </w:r>
      <w:r w:rsidR="00C06EE6">
        <w:t xml:space="preserve">Händegeben, Anhusten und Anniesen muss vermieden werden. </w:t>
      </w:r>
      <w:r>
        <w:t>Die Hust-</w:t>
      </w:r>
      <w:r w:rsidR="00C06EE6">
        <w:t xml:space="preserve"> und Nies</w:t>
      </w:r>
      <w:r>
        <w:t>- E</w:t>
      </w:r>
      <w:r w:rsidR="00C06EE6">
        <w:t>tikette (in die</w:t>
      </w:r>
      <w:r w:rsidR="00C06EE6" w:rsidRPr="00C06EE6">
        <w:t xml:space="preserve"> </w:t>
      </w:r>
      <w:r w:rsidR="00C06EE6">
        <w:t xml:space="preserve">Armbeuge) ist einzuhalten. </w:t>
      </w:r>
    </w:p>
    <w:p w:rsidR="00C06EE6" w:rsidRDefault="00E03D96" w:rsidP="00C06EE6">
      <w:r>
        <w:t xml:space="preserve">Die </w:t>
      </w:r>
      <w:r w:rsidR="00C06EE6">
        <w:t>Verwendung von Einmal</w:t>
      </w:r>
      <w:r w:rsidR="00052D8D">
        <w:t>-T</w:t>
      </w:r>
      <w:r w:rsidR="00C06EE6">
        <w:t>aschentüchern, die umgehend in geschlossenen Mülleimern entsorgt werden</w:t>
      </w:r>
      <w:r w:rsidR="00F93D6E">
        <w:t xml:space="preserve">, ist zu </w:t>
      </w:r>
      <w:r>
        <w:t>beachten</w:t>
      </w:r>
      <w:r w:rsidR="00C06EE6">
        <w:t>.</w:t>
      </w:r>
    </w:p>
    <w:p w:rsidR="00C06EE6" w:rsidRDefault="00E03D96" w:rsidP="00C06EE6">
      <w:r>
        <w:t xml:space="preserve">Das </w:t>
      </w:r>
      <w:r w:rsidR="00C06EE6">
        <w:t xml:space="preserve">Berühren von Augen, Nase und Mund </w:t>
      </w:r>
      <w:r>
        <w:t xml:space="preserve">ist zu </w:t>
      </w:r>
      <w:r w:rsidR="00C06EE6">
        <w:t>vermeiden.</w:t>
      </w:r>
    </w:p>
    <w:p w:rsidR="0086421C" w:rsidRDefault="0086421C" w:rsidP="0086421C">
      <w:r w:rsidRPr="00F96B96">
        <w:t>Gründliches</w:t>
      </w:r>
      <w:r>
        <w:t xml:space="preserve"> </w:t>
      </w:r>
      <w:r w:rsidRPr="00F96B96">
        <w:t xml:space="preserve">Händewaschen mit Seife </w:t>
      </w:r>
      <w:r>
        <w:t>und/oder Hand-</w:t>
      </w:r>
      <w:r w:rsidRPr="00F96B96">
        <w:t>Desinfektion</w:t>
      </w:r>
      <w:r w:rsidR="00447DD1">
        <w:t>. Einweg</w:t>
      </w:r>
      <w:r w:rsidR="001E5C8A">
        <w:t>-H</w:t>
      </w:r>
      <w:r w:rsidR="00447DD1">
        <w:t>andtücher benutzen.</w:t>
      </w:r>
      <w:r w:rsidR="00E23821">
        <w:t xml:space="preserve"> Besonders in den nachfolgenden Situationen:</w:t>
      </w:r>
    </w:p>
    <w:p w:rsidR="0086421C" w:rsidRDefault="0086421C" w:rsidP="0086421C">
      <w:pPr>
        <w:pStyle w:val="Listenabsatz"/>
        <w:numPr>
          <w:ilvl w:val="0"/>
          <w:numId w:val="2"/>
        </w:numPr>
      </w:pPr>
      <w:r>
        <w:t xml:space="preserve">Beim </w:t>
      </w:r>
      <w:r w:rsidR="00E23821">
        <w:t>Ankommen in d</w:t>
      </w:r>
      <w:r>
        <w:t>e</w:t>
      </w:r>
      <w:r w:rsidR="00E23821">
        <w:t>r</w:t>
      </w:r>
      <w:r>
        <w:t xml:space="preserve"> Kita</w:t>
      </w:r>
      <w:r w:rsidR="00D42AF9">
        <w:t>.</w:t>
      </w:r>
    </w:p>
    <w:p w:rsidR="0086421C" w:rsidRDefault="0086421C" w:rsidP="0086421C">
      <w:pPr>
        <w:pStyle w:val="Listenabsatz"/>
        <w:numPr>
          <w:ilvl w:val="0"/>
          <w:numId w:val="2"/>
        </w:numPr>
      </w:pPr>
      <w:r>
        <w:t>Nach Benutzung der Sanitäreinrichtungen</w:t>
      </w:r>
      <w:r w:rsidR="00D42AF9">
        <w:t>.</w:t>
      </w:r>
    </w:p>
    <w:p w:rsidR="0086421C" w:rsidRDefault="001A7927" w:rsidP="0086421C">
      <w:pPr>
        <w:pStyle w:val="Listenabsatz"/>
        <w:numPr>
          <w:ilvl w:val="0"/>
          <w:numId w:val="2"/>
        </w:numPr>
      </w:pPr>
      <w:r>
        <w:t>N</w:t>
      </w:r>
      <w:r w:rsidR="0086421C">
        <w:t>ach dem Naseputzen, Husten oder Niesen</w:t>
      </w:r>
      <w:r w:rsidR="00D42AF9">
        <w:t>.</w:t>
      </w:r>
    </w:p>
    <w:p w:rsidR="0086421C" w:rsidRDefault="001A7927" w:rsidP="0086421C">
      <w:pPr>
        <w:pStyle w:val="Listenabsatz"/>
        <w:numPr>
          <w:ilvl w:val="0"/>
          <w:numId w:val="2"/>
        </w:numPr>
      </w:pPr>
      <w:r>
        <w:t>V</w:t>
      </w:r>
      <w:r w:rsidR="0086421C">
        <w:t>or der Nahrungsaufnahme</w:t>
      </w:r>
      <w:r w:rsidR="00D42AF9">
        <w:t>.</w:t>
      </w:r>
    </w:p>
    <w:p w:rsidR="0086421C" w:rsidRDefault="001A7927" w:rsidP="0086421C">
      <w:pPr>
        <w:pStyle w:val="Listenabsatz"/>
        <w:numPr>
          <w:ilvl w:val="0"/>
          <w:numId w:val="2"/>
        </w:numPr>
      </w:pPr>
      <w:r>
        <w:t>N</w:t>
      </w:r>
      <w:r w:rsidR="0086421C">
        <w:t>ach Personenkontakten außerhalb der Betreuungsgruppe</w:t>
      </w:r>
      <w:r w:rsidR="00036A5D">
        <w:t>.</w:t>
      </w:r>
    </w:p>
    <w:p w:rsidR="0086421C" w:rsidRDefault="0086421C" w:rsidP="0086421C">
      <w:pPr>
        <w:pStyle w:val="Listenabsatz"/>
      </w:pPr>
    </w:p>
    <w:p w:rsidR="0086421C" w:rsidRDefault="0086421C" w:rsidP="00C06EE6">
      <w:r>
        <w:t>Einmal-Handschuhe tragen beim Wickeln/bei der Begleitung der Kinder zur Toilette</w:t>
      </w:r>
      <w:r w:rsidR="00F93D6E">
        <w:t>.</w:t>
      </w:r>
    </w:p>
    <w:p w:rsidR="0086421C" w:rsidRDefault="0086421C" w:rsidP="0086421C">
      <w:r>
        <w:t>Abstandregeln zu anderen Erwachsenen einhalten, mindestens 1,5 Meter.</w:t>
      </w:r>
    </w:p>
    <w:p w:rsidR="00C06EE6" w:rsidRDefault="00C06EE6" w:rsidP="00C06EE6">
      <w:r>
        <w:t>Arbeit in möglichst konstanten Teams und Kindergruppen.</w:t>
      </w:r>
    </w:p>
    <w:p w:rsidR="000773EE" w:rsidRDefault="000773EE">
      <w:pPr>
        <w:rPr>
          <w:b/>
        </w:rPr>
      </w:pPr>
    </w:p>
    <w:p w:rsidR="00D63068" w:rsidRDefault="00D63068">
      <w:pPr>
        <w:rPr>
          <w:b/>
        </w:rPr>
      </w:pPr>
    </w:p>
    <w:p w:rsidR="00F96B96" w:rsidRPr="00C5204E" w:rsidRDefault="00F96B96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lastRenderedPageBreak/>
        <w:t xml:space="preserve">Kinder </w:t>
      </w:r>
    </w:p>
    <w:p w:rsidR="001E5C8A" w:rsidRDefault="00F96B96">
      <w:r w:rsidRPr="00F96B96">
        <w:t>Gründliches</w:t>
      </w:r>
      <w:r>
        <w:t xml:space="preserve"> </w:t>
      </w:r>
      <w:r w:rsidRPr="00F96B96">
        <w:t>Händewaschen mit Seife</w:t>
      </w:r>
      <w:r w:rsidR="001E5C8A">
        <w:t xml:space="preserve">. </w:t>
      </w:r>
      <w:r w:rsidRPr="00F96B96">
        <w:t>Keine Desinfektionsmittel verwenden!</w:t>
      </w:r>
      <w:r w:rsidR="001E5C8A">
        <w:t xml:space="preserve"> </w:t>
      </w:r>
    </w:p>
    <w:p w:rsidR="00F96B96" w:rsidRDefault="001E5C8A">
      <w:r>
        <w:t>Die</w:t>
      </w:r>
      <w:r w:rsidR="0086421C">
        <w:t xml:space="preserve"> Hygieneroutinen entwicklungsangemessen und spielerisch umsetzen</w:t>
      </w:r>
      <w:r>
        <w:t xml:space="preserve">. </w:t>
      </w:r>
      <w:r w:rsidR="00F22A59">
        <w:t>Ein</w:t>
      </w:r>
      <w:r w:rsidR="00447DD1">
        <w:t>weg</w:t>
      </w:r>
      <w:r w:rsidR="00F22A59">
        <w:t>-Handtücher verwenden.</w:t>
      </w:r>
    </w:p>
    <w:p w:rsidR="004536B4" w:rsidRDefault="00052D8D" w:rsidP="00F96B96">
      <w:pPr>
        <w:pStyle w:val="Listenabsatz"/>
        <w:numPr>
          <w:ilvl w:val="0"/>
          <w:numId w:val="2"/>
        </w:numPr>
      </w:pPr>
      <w:r>
        <w:t>Beim Ankommen in d</w:t>
      </w:r>
      <w:r w:rsidR="004536B4">
        <w:t>e</w:t>
      </w:r>
      <w:r>
        <w:t>r</w:t>
      </w:r>
      <w:r w:rsidR="004536B4">
        <w:t xml:space="preserve"> Kita</w:t>
      </w:r>
      <w:r w:rsidR="00D42AF9">
        <w:t>.</w:t>
      </w:r>
      <w:r w:rsidR="004536B4">
        <w:t xml:space="preserve"> </w:t>
      </w:r>
    </w:p>
    <w:p w:rsidR="004536B4" w:rsidRDefault="004536B4" w:rsidP="00F96B96">
      <w:pPr>
        <w:pStyle w:val="Listenabsatz"/>
        <w:numPr>
          <w:ilvl w:val="0"/>
          <w:numId w:val="2"/>
        </w:numPr>
      </w:pPr>
      <w:r>
        <w:t>Nach Benutzung der Sanitäreinrichtungen</w:t>
      </w:r>
      <w:r w:rsidR="00D42AF9">
        <w:t>.</w:t>
      </w:r>
    </w:p>
    <w:p w:rsidR="00F96B96" w:rsidRDefault="00052D8D" w:rsidP="00F96B96">
      <w:pPr>
        <w:pStyle w:val="Listenabsatz"/>
        <w:numPr>
          <w:ilvl w:val="0"/>
          <w:numId w:val="2"/>
        </w:numPr>
      </w:pPr>
      <w:r>
        <w:t>N</w:t>
      </w:r>
      <w:r w:rsidR="00F96B96">
        <w:t>ach dem Naseputzen, Husten oder Niesen</w:t>
      </w:r>
      <w:r w:rsidR="00D42AF9">
        <w:t>.</w:t>
      </w:r>
    </w:p>
    <w:p w:rsidR="00F96B96" w:rsidRDefault="00052D8D" w:rsidP="00F96B96">
      <w:pPr>
        <w:pStyle w:val="Listenabsatz"/>
        <w:numPr>
          <w:ilvl w:val="0"/>
          <w:numId w:val="2"/>
        </w:numPr>
      </w:pPr>
      <w:r>
        <w:t>V</w:t>
      </w:r>
      <w:r w:rsidR="00F96B96">
        <w:t>or der Nahrungsaufnahme</w:t>
      </w:r>
      <w:r w:rsidR="00D42AF9">
        <w:t>.</w:t>
      </w:r>
    </w:p>
    <w:p w:rsidR="00C06EE6" w:rsidRDefault="00052D8D" w:rsidP="00F96B96">
      <w:pPr>
        <w:pStyle w:val="Listenabsatz"/>
        <w:numPr>
          <w:ilvl w:val="0"/>
          <w:numId w:val="2"/>
        </w:numPr>
      </w:pPr>
      <w:r>
        <w:t>N</w:t>
      </w:r>
      <w:r w:rsidR="004536B4">
        <w:t>ach Personenkontakten außerhalb der Betreuungsgruppe</w:t>
      </w:r>
      <w:r w:rsidR="00D42AF9">
        <w:t>.</w:t>
      </w:r>
    </w:p>
    <w:p w:rsidR="004536B4" w:rsidRDefault="00052D8D" w:rsidP="00F96B96">
      <w:pPr>
        <w:pStyle w:val="Listenabsatz"/>
        <w:numPr>
          <w:ilvl w:val="0"/>
          <w:numId w:val="2"/>
        </w:numPr>
      </w:pPr>
      <w:r>
        <w:t>W</w:t>
      </w:r>
      <w:r w:rsidR="004536B4">
        <w:t>enn die Hände sichtbar schmutzig sind</w:t>
      </w:r>
      <w:r w:rsidR="00D42AF9">
        <w:t>.</w:t>
      </w:r>
    </w:p>
    <w:p w:rsidR="00F96B96" w:rsidRDefault="00052D8D" w:rsidP="00F96B96">
      <w:r>
        <w:t xml:space="preserve">Die </w:t>
      </w:r>
      <w:r w:rsidR="00F96B96">
        <w:t>Verwendung von Einmal</w:t>
      </w:r>
      <w:r>
        <w:t>-T</w:t>
      </w:r>
      <w:r w:rsidR="00F96B96">
        <w:t xml:space="preserve">aschentüchern, die umgehend </w:t>
      </w:r>
      <w:r w:rsidR="003B18C2">
        <w:t xml:space="preserve">in </w:t>
      </w:r>
      <w:r w:rsidR="005F4571">
        <w:t xml:space="preserve"> Mülleimern </w:t>
      </w:r>
      <w:r w:rsidR="00F96B96">
        <w:t>entsorgt werden.</w:t>
      </w:r>
    </w:p>
    <w:p w:rsidR="00F96B96" w:rsidRDefault="00F96B96" w:rsidP="00F96B96">
      <w:r>
        <w:t>Kranke Kinder</w:t>
      </w:r>
      <w:r w:rsidR="00ED0BE4">
        <w:t>,</w:t>
      </w:r>
      <w:r>
        <w:t xml:space="preserve"> </w:t>
      </w:r>
      <w:r w:rsidR="00ED0BE4">
        <w:t xml:space="preserve">die Symptome wie </w:t>
      </w:r>
      <w:r w:rsidR="00052D8D">
        <w:t>Husten, Halsschmerzen und/oder</w:t>
      </w:r>
      <w:r w:rsidR="00EC1E66">
        <w:t xml:space="preserve"> Fieber</w:t>
      </w:r>
      <w:r w:rsidR="00ED0BE4">
        <w:t xml:space="preserve"> aufweisen,</w:t>
      </w:r>
      <w:r w:rsidR="00EC1E66">
        <w:t xml:space="preserve"> werden nicht in der Kita betreut.</w:t>
      </w:r>
    </w:p>
    <w:p w:rsidR="0086421C" w:rsidRPr="00F96B96" w:rsidRDefault="0086421C" w:rsidP="00F96B96"/>
    <w:p w:rsidR="00F96B96" w:rsidRPr="00C5204E" w:rsidRDefault="00F96B96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>Eltern</w:t>
      </w:r>
    </w:p>
    <w:p w:rsidR="00F96B96" w:rsidRDefault="00052D8D">
      <w:r>
        <w:t xml:space="preserve">Die </w:t>
      </w:r>
      <w:r w:rsidR="00F96B96">
        <w:t>Abstandregeln</w:t>
      </w:r>
      <w:r w:rsidR="003C5BDB">
        <w:t xml:space="preserve"> </w:t>
      </w:r>
      <w:r w:rsidR="000773EE">
        <w:t xml:space="preserve">zu anderen Erwachsenen </w:t>
      </w:r>
      <w:r>
        <w:t xml:space="preserve">müssen </w:t>
      </w:r>
      <w:r w:rsidR="003C5BDB">
        <w:t>ein</w:t>
      </w:r>
      <w:r>
        <w:t>ge</w:t>
      </w:r>
      <w:r w:rsidR="003C5BDB">
        <w:t>halten</w:t>
      </w:r>
      <w:r>
        <w:t xml:space="preserve"> werden</w:t>
      </w:r>
      <w:r w:rsidR="003C5BDB">
        <w:t>, mindestens 1,5 Meter.</w:t>
      </w:r>
      <w:r>
        <w:t xml:space="preserve"> Ansammlungen von mehreren Personen in der Einrichtung oder auf dem Gelände sind zu vermeiden.</w:t>
      </w:r>
    </w:p>
    <w:p w:rsidR="000773EE" w:rsidRDefault="00052D8D">
      <w:r>
        <w:t xml:space="preserve">Das </w:t>
      </w:r>
      <w:r w:rsidR="000773EE">
        <w:t xml:space="preserve">Händegeben, Anhusten und Anniesen muss vermieden werden. </w:t>
      </w:r>
      <w:r>
        <w:t xml:space="preserve">Die </w:t>
      </w:r>
      <w:r w:rsidR="000773EE">
        <w:t>Hust- und Nies</w:t>
      </w:r>
      <w:r>
        <w:t>-E</w:t>
      </w:r>
      <w:r w:rsidR="000773EE">
        <w:t xml:space="preserve">tikette (in die Armbeuge) ist einzuhalten. </w:t>
      </w:r>
    </w:p>
    <w:p w:rsidR="003C5BDB" w:rsidRDefault="009160C7">
      <w:r>
        <w:t>Die Eltern klingeln und geben Ihre Kinder an der Haustür ab. Wenn die Kinder es nicht schaffen, alleine reinzukommen, müssen die Eltern</w:t>
      </w:r>
      <w:r w:rsidR="00ED0BE4">
        <w:t xml:space="preserve"> i</w:t>
      </w:r>
      <w:r w:rsidR="003C5BDB">
        <w:t>n der Kita einen Mund</w:t>
      </w:r>
      <w:r w:rsidR="00ED0BE4">
        <w:t>-Nasen-S</w:t>
      </w:r>
      <w:r>
        <w:t>chutz tragen und sich vorher die Hände desinfizieren. Es dürfen sich nur drei Erwachsene gleichzeitig im Flur aufhalten.</w:t>
      </w:r>
    </w:p>
    <w:p w:rsidR="00C06EE6" w:rsidRDefault="009160C7">
      <w:r>
        <w:t xml:space="preserve">Grundsätzlich </w:t>
      </w:r>
      <w:r w:rsidR="00F96B96">
        <w:t xml:space="preserve">Desinfektion </w:t>
      </w:r>
      <w:r w:rsidR="00052D8D">
        <w:t xml:space="preserve">der Hände </w:t>
      </w:r>
      <w:r w:rsidR="00C06EE6">
        <w:t xml:space="preserve">beim Betreten der Kita. </w:t>
      </w:r>
    </w:p>
    <w:p w:rsidR="00C06EE6" w:rsidRDefault="00052D8D">
      <w:r>
        <w:t xml:space="preserve">Eltern, die </w:t>
      </w:r>
      <w:r w:rsidR="00C06EE6" w:rsidRPr="00C06EE6">
        <w:t xml:space="preserve">einer Risikogruppe angehören, sollen die Kinder nach Möglichkeit nicht selbst in die Einrichtung bringen. </w:t>
      </w:r>
    </w:p>
    <w:p w:rsidR="004536B4" w:rsidRDefault="004536B4">
      <w:r>
        <w:t xml:space="preserve">Grundsätzlich keine Nutzung der Sanitäranlagen. </w:t>
      </w:r>
      <w:r w:rsidR="00052D8D">
        <w:t>Ausnahmen bei längeren Aufenthalten in der Kita,</w:t>
      </w:r>
      <w:r>
        <w:t xml:space="preserve"> z.B. in der Eingewöhnungszeit.</w:t>
      </w:r>
    </w:p>
    <w:p w:rsidR="0086421C" w:rsidRDefault="0086421C"/>
    <w:p w:rsidR="00D5396B" w:rsidRPr="00C5204E" w:rsidRDefault="00D5396B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>Belüftung</w:t>
      </w:r>
    </w:p>
    <w:p w:rsidR="00F96B96" w:rsidRDefault="00F96B96">
      <w:r>
        <w:t>Alle genutzten Räume werden regelmäßig gelüftet</w:t>
      </w:r>
      <w:r w:rsidR="003C5BDB">
        <w:t>, um d</w:t>
      </w:r>
      <w:r w:rsidR="003B18C2">
        <w:t>ie Innenraumluft auszutauschen.</w:t>
      </w:r>
      <w:r w:rsidR="003C5BDB">
        <w:t xml:space="preserve"> Mehrmals täglich, </w:t>
      </w:r>
      <w:r w:rsidR="003C5BDB" w:rsidRPr="003E069E">
        <w:t xml:space="preserve">mindestens alle zwei Stunden, </w:t>
      </w:r>
      <w:r w:rsidR="00ED0BE4" w:rsidRPr="003E069E">
        <w:t>eine Stoß-/Querlüftung bei vollständiger Öffnung der Fenster über mehrere Minuten.</w:t>
      </w:r>
      <w:r w:rsidR="00ED0BE4">
        <w:t xml:space="preserve"> </w:t>
      </w:r>
      <w:r w:rsidR="00C06EE6">
        <w:t xml:space="preserve">Bei Besprechungen nach </w:t>
      </w:r>
      <w:r w:rsidR="004536B4">
        <w:t xml:space="preserve">einer Stunde. </w:t>
      </w:r>
      <w:r w:rsidR="003C5BDB">
        <w:t xml:space="preserve">Eine Kipplüftung ist wenig wirksam, da </w:t>
      </w:r>
      <w:r w:rsidR="00ED0BE4">
        <w:t xml:space="preserve">dadurch </w:t>
      </w:r>
      <w:r w:rsidR="003C5BDB">
        <w:t>kaum Luft ausgetauscht wird.</w:t>
      </w:r>
    </w:p>
    <w:p w:rsidR="00ED0BE4" w:rsidRDefault="00ED0BE4">
      <w:r>
        <w:t>In Schlafräumen ist auf ausreichenden Abstand zwischen den Liegeflächen zu achten. Die Räume müssen vor und nach der Nutzung ausreichend belüftet werden.</w:t>
      </w:r>
    </w:p>
    <w:p w:rsidR="00A17B7D" w:rsidRDefault="00A17B7D" w:rsidP="00A17B7D">
      <w:r>
        <w:t xml:space="preserve">Zwischendesinfektion und zusätzliche Reinigung stark genutzter Flächen und Kontaktpunkte wie Türgriffe, Tische, Ablagen und ggf. Spielzeug mit Reinigungstüchern. </w:t>
      </w:r>
    </w:p>
    <w:p w:rsidR="003E069E" w:rsidRDefault="003E069E"/>
    <w:p w:rsidR="00ED0BE4" w:rsidRPr="00C5204E" w:rsidRDefault="00ED0BE4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>Raumnutzung</w:t>
      </w:r>
    </w:p>
    <w:p w:rsidR="00D57515" w:rsidRDefault="00A17B7D">
      <w:r>
        <w:t>Die Kinderg</w:t>
      </w:r>
      <w:r w:rsidR="00D57515">
        <w:t xml:space="preserve">ruppen sind räumlich getrennt. </w:t>
      </w:r>
    </w:p>
    <w:p w:rsidR="00ED0BE4" w:rsidRDefault="00ED0BE4">
      <w:r>
        <w:t>Kinder aus unterschiedlichen Gruppen nutzen nicht gleichzeitig die Flure/Gänge zu den Räumen oder zum Außenbereich.</w:t>
      </w:r>
      <w:r w:rsidR="00447DD1">
        <w:t xml:space="preserve"> Kurzzeitige Begegnungen von Kindern unterschiedlicher Gruppen auf den Fluren haben keine Folgen aus Sicht der Infektionskette.</w:t>
      </w:r>
      <w:r>
        <w:t xml:space="preserve"> </w:t>
      </w:r>
    </w:p>
    <w:p w:rsidR="00A17B7D" w:rsidRDefault="009160C7" w:rsidP="00A17B7D">
      <w:r>
        <w:t>Der</w:t>
      </w:r>
      <w:r w:rsidR="00447DD1">
        <w:t xml:space="preserve"> Sani</w:t>
      </w:r>
      <w:r>
        <w:t>tärraum wird von beiden Gruppen genutzt. Hierbei</w:t>
      </w:r>
      <w:r w:rsidR="00447DD1">
        <w:t xml:space="preserve"> </w:t>
      </w:r>
      <w:r w:rsidR="00A17B7D">
        <w:t xml:space="preserve">ist die Nutzung </w:t>
      </w:r>
      <w:r w:rsidR="00447DD1">
        <w:t>zeitlich versetzt zu planen</w:t>
      </w:r>
      <w:r w:rsidR="000E1CAC">
        <w:t>.</w:t>
      </w:r>
      <w:r>
        <w:t xml:space="preserve"> Im Sanitärbereich sind</w:t>
      </w:r>
      <w:r w:rsidR="00D57515">
        <w:t xml:space="preserve"> WCs und Waschbecken </w:t>
      </w:r>
      <w:r w:rsidR="00A17B7D">
        <w:t xml:space="preserve">für einzelne Gruppen </w:t>
      </w:r>
      <w:r>
        <w:t>kenntlich gemacht wo</w:t>
      </w:r>
      <w:r w:rsidR="00D57515">
        <w:t xml:space="preserve">rden, die </w:t>
      </w:r>
      <w:r w:rsidR="00A17B7D">
        <w:t xml:space="preserve">dann </w:t>
      </w:r>
      <w:r w:rsidR="00D57515">
        <w:t xml:space="preserve">nur von einer Gruppe genutzt werden sollen. </w:t>
      </w:r>
      <w:r w:rsidR="00447DD1">
        <w:t>Die Benutzung</w:t>
      </w:r>
      <w:r w:rsidR="00A17B7D">
        <w:t xml:space="preserve"> des Sanitärbereichs vo</w:t>
      </w:r>
      <w:r w:rsidR="00447DD1">
        <w:t>n zwei Kindern unterschiedlicher Gruppen ist b</w:t>
      </w:r>
      <w:r w:rsidR="00A17B7D">
        <w:t>ei Bedarf durchgängig möglich. Sanitärobjekte regelmäßig auf Funktions- und Hygienemängel überprüfen und bei Verschmutzungen umgehend Reinigung und Desinfektion mit Einmal-Tüchern und Einmal-Handschuhen.</w:t>
      </w:r>
    </w:p>
    <w:p w:rsidR="00A17B7D" w:rsidRDefault="00A17B7D" w:rsidP="00A17B7D">
      <w:r>
        <w:t xml:space="preserve">Bei Mehrfachnutzung der </w:t>
      </w:r>
      <w:r w:rsidR="00DA3DE3">
        <w:t xml:space="preserve">Differenzierungs- und Bewegungsräume ist auf ausreichende Lüftung und Desinfektion zwischen den einzelnen Gruppenangeboten zu achten. </w:t>
      </w:r>
    </w:p>
    <w:p w:rsidR="00ED0BE4" w:rsidRDefault="00ED0BE4"/>
    <w:p w:rsidR="00D5396B" w:rsidRPr="00C5204E" w:rsidRDefault="00D5396B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>Maßnahmen zur Entflechtung von Besucherströmen</w:t>
      </w:r>
    </w:p>
    <w:p w:rsidR="002A1CA6" w:rsidRDefault="002A1CA6">
      <w:r>
        <w:t xml:space="preserve">Die Aufenthaltszeiten in der Kita sollen möglichst entzerrt und kurz </w:t>
      </w:r>
      <w:r w:rsidR="000E1CAC">
        <w:t>sein</w:t>
      </w:r>
      <w:r>
        <w:t>. Dies ist u.a. möglich durch:</w:t>
      </w:r>
    </w:p>
    <w:p w:rsidR="00EC1E66" w:rsidRDefault="00DA3DE3" w:rsidP="002A1CA6">
      <w:pPr>
        <w:pStyle w:val="Listenabsatz"/>
        <w:numPr>
          <w:ilvl w:val="0"/>
          <w:numId w:val="2"/>
        </w:numPr>
      </w:pPr>
      <w:r>
        <w:t>S</w:t>
      </w:r>
      <w:r w:rsidR="002A1CA6">
        <w:t xml:space="preserve">ehr </w:t>
      </w:r>
      <w:r w:rsidR="00EC1E66">
        <w:t>kurzer Aufenthalt in der Kita</w:t>
      </w:r>
      <w:r>
        <w:t>, wenn erforderlich</w:t>
      </w:r>
      <w:r w:rsidR="00D42AF9">
        <w:t>.</w:t>
      </w:r>
      <w:r>
        <w:t xml:space="preserve"> </w:t>
      </w:r>
      <w:r w:rsidR="002A1CA6">
        <w:t xml:space="preserve">  </w:t>
      </w:r>
    </w:p>
    <w:p w:rsidR="000E1CAC" w:rsidRDefault="000E1CAC" w:rsidP="000E1CAC">
      <w:pPr>
        <w:pStyle w:val="Listenabsatz"/>
        <w:numPr>
          <w:ilvl w:val="0"/>
          <w:numId w:val="2"/>
        </w:numPr>
      </w:pPr>
      <w:r>
        <w:t>Versetzte Bring- und Abholzeiten</w:t>
      </w:r>
      <w:r w:rsidR="00D42AF9">
        <w:t>.</w:t>
      </w:r>
      <w:r>
        <w:t xml:space="preserve"> </w:t>
      </w:r>
    </w:p>
    <w:p w:rsidR="00DA3DE3" w:rsidRDefault="002A1CA6" w:rsidP="002A1CA6">
      <w:pPr>
        <w:pStyle w:val="Listenabsatz"/>
        <w:numPr>
          <w:ilvl w:val="0"/>
          <w:numId w:val="2"/>
        </w:numPr>
      </w:pPr>
      <w:r>
        <w:t>Zugangsbeschränkung</w:t>
      </w:r>
      <w:r w:rsidR="003B18C2">
        <w:t>(höchstens drei Personen gleichzeitig im Flur)</w:t>
      </w:r>
      <w:bookmarkStart w:id="0" w:name="_GoBack"/>
      <w:bookmarkEnd w:id="0"/>
      <w:r>
        <w:t xml:space="preserve"> durch Festlegung einer gewissen Anzahl von Personen</w:t>
      </w:r>
      <w:r w:rsidR="00D42AF9">
        <w:t>.</w:t>
      </w:r>
    </w:p>
    <w:p w:rsidR="002A1CA6" w:rsidRDefault="009D0924" w:rsidP="002A1CA6">
      <w:pPr>
        <w:pStyle w:val="Listenabsatz"/>
        <w:numPr>
          <w:ilvl w:val="0"/>
          <w:numId w:val="2"/>
        </w:numPr>
      </w:pPr>
      <w:r>
        <w:t>Kinder gehen ggf. selbständig in das Kita-Gebäude</w:t>
      </w:r>
      <w:r w:rsidR="00D42AF9">
        <w:t>.</w:t>
      </w:r>
      <w:r>
        <w:t xml:space="preserve"> </w:t>
      </w:r>
      <w:r w:rsidR="002A1CA6">
        <w:t xml:space="preserve"> </w:t>
      </w:r>
    </w:p>
    <w:p w:rsidR="002A1CA6" w:rsidRDefault="00DA3DE3" w:rsidP="002A1CA6">
      <w:pPr>
        <w:pStyle w:val="Listenabsatz"/>
        <w:numPr>
          <w:ilvl w:val="0"/>
          <w:numId w:val="2"/>
        </w:numPr>
      </w:pPr>
      <w:r>
        <w:t>Wenn möglich, g</w:t>
      </w:r>
      <w:r w:rsidR="002A1CA6">
        <w:t>etrennter Ein- und Ausgang in der Kita</w:t>
      </w:r>
      <w:r>
        <w:t xml:space="preserve">, </w:t>
      </w:r>
      <w:r w:rsidR="002A1CA6">
        <w:t>z.B. über Nutzung des Außengeländes</w:t>
      </w:r>
      <w:r w:rsidR="00D42AF9">
        <w:t>.</w:t>
      </w:r>
    </w:p>
    <w:p w:rsidR="002A1CA6" w:rsidRDefault="002A1CA6" w:rsidP="002A1CA6">
      <w:pPr>
        <w:pStyle w:val="Listenabsatz"/>
        <w:numPr>
          <w:ilvl w:val="0"/>
          <w:numId w:val="2"/>
        </w:numPr>
      </w:pPr>
      <w:r>
        <w:t>Wartebereiche mit Mindestabstand-Markierung vor oder in der Einrichtung</w:t>
      </w:r>
      <w:r w:rsidR="00D42AF9">
        <w:t>.</w:t>
      </w:r>
    </w:p>
    <w:p w:rsidR="00ED0BE4" w:rsidRDefault="00ED0BE4" w:rsidP="002A1CA6">
      <w:pPr>
        <w:pStyle w:val="Listenabsatz"/>
        <w:numPr>
          <w:ilvl w:val="0"/>
          <w:numId w:val="2"/>
        </w:numPr>
      </w:pPr>
      <w:r>
        <w:t>Markierung von Laufwegen</w:t>
      </w:r>
      <w:r w:rsidR="002A1CA6">
        <w:t>, z.B. im Flurbereich</w:t>
      </w:r>
      <w:r w:rsidR="00EB0774">
        <w:t>.</w:t>
      </w:r>
    </w:p>
    <w:p w:rsidR="00EC1E66" w:rsidRDefault="00EC1E66"/>
    <w:p w:rsidR="00D5396B" w:rsidRPr="00C5204E" w:rsidRDefault="00D5396B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>Dokumentation</w:t>
      </w:r>
    </w:p>
    <w:p w:rsidR="00D5396B" w:rsidRDefault="00D5396B">
      <w:r>
        <w:t xml:space="preserve">Zur Nachverfolgung möglicher Infektionsketten ist folgende Dokumentation erforderlich: </w:t>
      </w:r>
    </w:p>
    <w:p w:rsidR="00D5396B" w:rsidRDefault="00D5396B" w:rsidP="00D5396B">
      <w:pPr>
        <w:pStyle w:val="Listenabsatz"/>
        <w:numPr>
          <w:ilvl w:val="0"/>
          <w:numId w:val="1"/>
        </w:numPr>
      </w:pPr>
      <w:r>
        <w:t>Tagesgenaue Erfassung der betreuten Kinder in den jeweiligen Gruppen</w:t>
      </w:r>
      <w:r w:rsidR="00EB0774">
        <w:t>.</w:t>
      </w:r>
    </w:p>
    <w:p w:rsidR="00D5396B" w:rsidRDefault="00D5396B" w:rsidP="00D5396B">
      <w:pPr>
        <w:pStyle w:val="Listenabsatz"/>
        <w:numPr>
          <w:ilvl w:val="0"/>
          <w:numId w:val="1"/>
        </w:numPr>
      </w:pPr>
      <w:r>
        <w:t>Tagesgenaue Erfassung des Personaleinsatzes (Dienstplan</w:t>
      </w:r>
      <w:r w:rsidR="00F96B96">
        <w:t xml:space="preserve"> mit Pausenregelung, Frühdienst, Nachmittagsdienst, Vertretungsregelung</w:t>
      </w:r>
      <w:r w:rsidR="002A1CA6">
        <w:t xml:space="preserve"> aufbewahren</w:t>
      </w:r>
      <w:r>
        <w:t>)</w:t>
      </w:r>
      <w:r w:rsidR="00D42AF9">
        <w:t>.</w:t>
      </w:r>
    </w:p>
    <w:p w:rsidR="002A1CA6" w:rsidRDefault="000E1CAC" w:rsidP="00D5396B">
      <w:pPr>
        <w:pStyle w:val="Listenabsatz"/>
        <w:numPr>
          <w:ilvl w:val="0"/>
          <w:numId w:val="1"/>
        </w:numPr>
      </w:pPr>
      <w:r>
        <w:t>Personen, die sich länger als 10 Minuten in der Einrichtung aufhalte</w:t>
      </w:r>
      <w:r w:rsidR="00027A44">
        <w:t>n</w:t>
      </w:r>
      <w:r w:rsidR="00D42AF9">
        <w:t>,</w:t>
      </w:r>
      <w:r w:rsidR="00027A44">
        <w:t xml:space="preserve"> auf einer Liste </w:t>
      </w:r>
      <w:r>
        <w:t>mit Kontaktdaten</w:t>
      </w:r>
      <w:r w:rsidR="00D42AF9">
        <w:t xml:space="preserve"> führen</w:t>
      </w:r>
      <w:r w:rsidR="00027A44">
        <w:t xml:space="preserve"> (Name, Handy-Nummer, </w:t>
      </w:r>
      <w:r w:rsidR="00EB0774">
        <w:t>Uhrzeit)</w:t>
      </w:r>
      <w:r>
        <w:t xml:space="preserve">. </w:t>
      </w:r>
      <w:r w:rsidR="00D42AF9">
        <w:t xml:space="preserve">Diese </w:t>
      </w:r>
      <w:r>
        <w:t>Liste darf für Dritte nicht einsehbar sein und kann nach drei Wochen vernichtet werden</w:t>
      </w:r>
      <w:r w:rsidR="00D42AF9">
        <w:t>.</w:t>
      </w:r>
      <w:r>
        <w:t xml:space="preserve">  </w:t>
      </w:r>
    </w:p>
    <w:p w:rsidR="00D5396B" w:rsidRDefault="00D5396B" w:rsidP="00D5396B">
      <w:pPr>
        <w:pStyle w:val="Listenabsatz"/>
        <w:numPr>
          <w:ilvl w:val="0"/>
          <w:numId w:val="1"/>
        </w:numPr>
      </w:pPr>
      <w:r>
        <w:t>Dokumentation der Eingewöhnung neuer Kinder bzw. Übergangsgestaltung bei Gruppenwechsel der Kinder</w:t>
      </w:r>
      <w:r w:rsidR="00F96B96">
        <w:t xml:space="preserve"> (Kinder, Personal, Eltern)</w:t>
      </w:r>
      <w:r w:rsidR="00EB0774">
        <w:t>.</w:t>
      </w:r>
    </w:p>
    <w:p w:rsidR="003E069E" w:rsidRDefault="003E069E" w:rsidP="003E069E"/>
    <w:p w:rsidR="003E069E" w:rsidRPr="00C5204E" w:rsidRDefault="007B577F" w:rsidP="00C5204E">
      <w:pPr>
        <w:pStyle w:val="Listenabsatz"/>
        <w:numPr>
          <w:ilvl w:val="0"/>
          <w:numId w:val="3"/>
        </w:numPr>
        <w:rPr>
          <w:b/>
        </w:rPr>
      </w:pPr>
      <w:r w:rsidRPr="00C5204E">
        <w:rPr>
          <w:b/>
        </w:rPr>
        <w:t xml:space="preserve">Essen und Trinken </w:t>
      </w:r>
    </w:p>
    <w:p w:rsidR="007B577F" w:rsidRDefault="007B577F" w:rsidP="003E069E">
      <w:r>
        <w:t>Gründliche Handhygiene vor jedem Umgang mit Essen und Trinken</w:t>
      </w:r>
      <w:r w:rsidR="00EB0774">
        <w:t>.</w:t>
      </w:r>
    </w:p>
    <w:p w:rsidR="007B577F" w:rsidRDefault="007B577F" w:rsidP="003E069E">
      <w:r>
        <w:t xml:space="preserve">Selbstbedienung in Buffetform ist nicht </w:t>
      </w:r>
      <w:r w:rsidR="00EB0774">
        <w:t>gestattet.</w:t>
      </w:r>
    </w:p>
    <w:p w:rsidR="007B577F" w:rsidRDefault="007B577F" w:rsidP="003E069E">
      <w:r>
        <w:t>Geschirr und Besteck wir</w:t>
      </w:r>
      <w:r w:rsidR="00EB0774">
        <w:t>d</w:t>
      </w:r>
      <w:r>
        <w:t xml:space="preserve"> nur von einer Person verteilt, die unmittelbar vorher ihre Hände hygienisch gereinigt hat</w:t>
      </w:r>
      <w:r w:rsidR="00EB0774">
        <w:t>.</w:t>
      </w:r>
    </w:p>
    <w:p w:rsidR="007B577F" w:rsidRDefault="007B577F" w:rsidP="003E069E">
      <w:r>
        <w:t xml:space="preserve">Bei festen Gruppen kann das Essen in Schüsseln auf den Kindertischen angeboten werden. </w:t>
      </w:r>
      <w:r w:rsidR="002E162B">
        <w:t xml:space="preserve">Die Kinder können sich das Essen mit entsprechenden Löffeln selbst auftun. </w:t>
      </w:r>
    </w:p>
    <w:p w:rsidR="002E162B" w:rsidRDefault="002E162B" w:rsidP="003E069E">
      <w:r>
        <w:t>Getränke werden in den Gruppenräumen angeboten. Die Kinder können sich selbst einschenken.</w:t>
      </w:r>
    </w:p>
    <w:p w:rsidR="002E162B" w:rsidRDefault="002E162B" w:rsidP="003E069E">
      <w:r>
        <w:t xml:space="preserve">Mit Kindern besprechen, wo Besteck, Becher und Kannen angefasst werden. </w:t>
      </w:r>
    </w:p>
    <w:p w:rsidR="00C5204E" w:rsidRDefault="00C5204E" w:rsidP="003E069E"/>
    <w:p w:rsidR="00C5204E" w:rsidRDefault="00C5204E" w:rsidP="003E069E"/>
    <w:p w:rsidR="00C5204E" w:rsidRDefault="00C5204E" w:rsidP="003E069E"/>
    <w:p w:rsidR="00C5204E" w:rsidRDefault="00C5204E" w:rsidP="003E069E"/>
    <w:sectPr w:rsidR="00C5204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88" w:rsidRDefault="003E6288" w:rsidP="003E6288">
      <w:pPr>
        <w:spacing w:after="0" w:line="240" w:lineRule="auto"/>
      </w:pPr>
      <w:r>
        <w:separator/>
      </w:r>
    </w:p>
  </w:endnote>
  <w:endnote w:type="continuationSeparator" w:id="0">
    <w:p w:rsidR="003E6288" w:rsidRDefault="003E6288" w:rsidP="003E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33650"/>
      <w:docPartObj>
        <w:docPartGallery w:val="Page Numbers (Bottom of Page)"/>
        <w:docPartUnique/>
      </w:docPartObj>
    </w:sdtPr>
    <w:sdtEndPr/>
    <w:sdtContent>
      <w:p w:rsidR="003E6288" w:rsidRDefault="003E62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C2">
          <w:rPr>
            <w:noProof/>
          </w:rPr>
          <w:t>5</w:t>
        </w:r>
        <w:r>
          <w:fldChar w:fldCharType="end"/>
        </w:r>
      </w:p>
    </w:sdtContent>
  </w:sdt>
  <w:p w:rsidR="003E6288" w:rsidRDefault="003E62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88" w:rsidRDefault="003E6288" w:rsidP="003E6288">
      <w:pPr>
        <w:spacing w:after="0" w:line="240" w:lineRule="auto"/>
      </w:pPr>
      <w:r>
        <w:separator/>
      </w:r>
    </w:p>
  </w:footnote>
  <w:footnote w:type="continuationSeparator" w:id="0">
    <w:p w:rsidR="003E6288" w:rsidRDefault="003E6288" w:rsidP="003E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493"/>
    <w:multiLevelType w:val="hybridMultilevel"/>
    <w:tmpl w:val="DAA44750"/>
    <w:lvl w:ilvl="0" w:tplc="50343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0E6"/>
    <w:multiLevelType w:val="hybridMultilevel"/>
    <w:tmpl w:val="1EE80294"/>
    <w:lvl w:ilvl="0" w:tplc="4A66A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28E0"/>
    <w:multiLevelType w:val="hybridMultilevel"/>
    <w:tmpl w:val="EBB42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83"/>
    <w:rsid w:val="00027A44"/>
    <w:rsid w:val="00036A5D"/>
    <w:rsid w:val="00052D8D"/>
    <w:rsid w:val="000773EE"/>
    <w:rsid w:val="000E08E7"/>
    <w:rsid w:val="000E1CAC"/>
    <w:rsid w:val="000F7483"/>
    <w:rsid w:val="0010693A"/>
    <w:rsid w:val="001A7927"/>
    <w:rsid w:val="001E5C8A"/>
    <w:rsid w:val="002A1CA6"/>
    <w:rsid w:val="002E162B"/>
    <w:rsid w:val="003B18C2"/>
    <w:rsid w:val="003C5BDB"/>
    <w:rsid w:val="003E069E"/>
    <w:rsid w:val="003E6288"/>
    <w:rsid w:val="00447DD1"/>
    <w:rsid w:val="004536B4"/>
    <w:rsid w:val="005E4B23"/>
    <w:rsid w:val="005F4571"/>
    <w:rsid w:val="007B577F"/>
    <w:rsid w:val="0086421C"/>
    <w:rsid w:val="00907C81"/>
    <w:rsid w:val="009160C7"/>
    <w:rsid w:val="009D0924"/>
    <w:rsid w:val="00A17B7D"/>
    <w:rsid w:val="00C06EE6"/>
    <w:rsid w:val="00C5204E"/>
    <w:rsid w:val="00CE4A19"/>
    <w:rsid w:val="00D42AF9"/>
    <w:rsid w:val="00D5396B"/>
    <w:rsid w:val="00D57515"/>
    <w:rsid w:val="00D63068"/>
    <w:rsid w:val="00DA3DE3"/>
    <w:rsid w:val="00E03D96"/>
    <w:rsid w:val="00E23821"/>
    <w:rsid w:val="00EB0774"/>
    <w:rsid w:val="00EC1E66"/>
    <w:rsid w:val="00ED0BE4"/>
    <w:rsid w:val="00F22A59"/>
    <w:rsid w:val="00F93D6E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F4E5-FB8F-4728-A15B-FC414B5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9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288"/>
  </w:style>
  <w:style w:type="paragraph" w:styleId="Fuzeile">
    <w:name w:val="footer"/>
    <w:basedOn w:val="Standard"/>
    <w:link w:val="FuzeileZchn"/>
    <w:uiPriority w:val="99"/>
    <w:unhideWhenUsed/>
    <w:rsid w:val="003E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62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Kleen</dc:creator>
  <cp:keywords/>
  <dc:description/>
  <cp:lastModifiedBy>ANWENDER</cp:lastModifiedBy>
  <cp:revision>4</cp:revision>
  <cp:lastPrinted>2020-07-20T06:38:00Z</cp:lastPrinted>
  <dcterms:created xsi:type="dcterms:W3CDTF">2020-07-15T10:28:00Z</dcterms:created>
  <dcterms:modified xsi:type="dcterms:W3CDTF">2020-07-20T06:38:00Z</dcterms:modified>
</cp:coreProperties>
</file>